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951" w:rsidRDefault="00710951" w:rsidP="00710951">
      <w:pPr>
        <w:pStyle w:val="NormalWeb"/>
        <w:shd w:val="clear" w:color="auto" w:fill="FFFFFF"/>
        <w:spacing w:line="255" w:lineRule="atLeast"/>
        <w:rPr>
          <w:rFonts w:ascii="Verdana" w:hAnsi="Verdana"/>
          <w:color w:val="222222"/>
          <w:sz w:val="20"/>
          <w:szCs w:val="20"/>
        </w:rPr>
      </w:pPr>
      <w:r>
        <w:rPr>
          <w:rFonts w:ascii="Verdana" w:hAnsi="Verdana"/>
          <w:color w:val="222222"/>
          <w:sz w:val="20"/>
          <w:szCs w:val="20"/>
        </w:rPr>
        <w:t>54 cartes à jouer avec 52 missions érotiques. Jouez simplement aux cartes car c’est un paquet de cartes tout à fait normal lorsqu’on regarde les chiffres ou le cœur, le trèfle, le pique ou le carreau. Mais si vous suivez en plus les indications sur ces cartes, alors ce n’est plus qu’un simple jeu de cartes, c’est un voyage érotique de positions sexuelles, de nouvelles expériences et de découvertes.</w:t>
      </w:r>
    </w:p>
    <w:p w:rsidR="00710951" w:rsidRDefault="00710951" w:rsidP="00710951">
      <w:pPr>
        <w:pStyle w:val="NormalWeb"/>
        <w:shd w:val="clear" w:color="auto" w:fill="FFFFFF"/>
        <w:spacing w:line="255" w:lineRule="atLeast"/>
        <w:rPr>
          <w:rFonts w:ascii="Verdana" w:hAnsi="Verdana"/>
          <w:color w:val="222222"/>
          <w:sz w:val="20"/>
          <w:szCs w:val="20"/>
        </w:rPr>
      </w:pPr>
      <w:r>
        <w:rPr>
          <w:rFonts w:ascii="Verdana" w:hAnsi="Verdana"/>
          <w:color w:val="222222"/>
          <w:sz w:val="20"/>
          <w:szCs w:val="20"/>
        </w:rPr>
        <w:t>Par ses quiz et intrigues, 52 Nuances d’Or apporte à votre couple un souffle de renouveau et si les épreuves sont comme on dit souvent ‘’trop c’est trop’’ alors vous prenez une petite ‘’shot’’ de votre boisson préférée, c’est ce qui est inscrit sur chaque carte, donc si vous trouvez que le jeu va trop loin, vous pouvez vous en sauver. Toutefois on vous suggère fortement d’accomplir les suggestions inscrites sur les cartes et vous découvrir en tant que couple.</w:t>
      </w:r>
    </w:p>
    <w:p w:rsidR="00710951" w:rsidRDefault="00710951" w:rsidP="00710951">
      <w:pPr>
        <w:pStyle w:val="NormalWeb"/>
        <w:shd w:val="clear" w:color="auto" w:fill="FFFFFF"/>
        <w:spacing w:line="255" w:lineRule="atLeast"/>
        <w:rPr>
          <w:rFonts w:ascii="Verdana" w:hAnsi="Verdana"/>
          <w:color w:val="222222"/>
          <w:sz w:val="20"/>
          <w:szCs w:val="20"/>
        </w:rPr>
      </w:pPr>
      <w:r>
        <w:rPr>
          <w:rFonts w:ascii="Verdana" w:hAnsi="Verdana"/>
          <w:color w:val="222222"/>
          <w:sz w:val="20"/>
          <w:szCs w:val="20"/>
        </w:rPr>
        <w:t>Partez à l’aventure avec 52 Nuances d’OR et ayez du plaisir, riez, aimez, baisez et le jeu vous donne même l’occasion d’inventer vos propres missions avec 4 cartes spéciales. 52 Nuances d’Or vous arrive en présentoir avec 24 jeux de cartes.</w:t>
      </w:r>
    </w:p>
    <w:p w:rsidR="001C421A" w:rsidRDefault="00710951">
      <w:bookmarkStart w:id="0" w:name="_GoBack"/>
      <w:bookmarkEnd w:id="0"/>
    </w:p>
    <w:sectPr w:rsidR="001C421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B37"/>
    <w:rsid w:val="00434E76"/>
    <w:rsid w:val="006D3B37"/>
    <w:rsid w:val="00710951"/>
    <w:rsid w:val="009821D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0951"/>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0951"/>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23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943</Characters>
  <Application>Microsoft Office Word</Application>
  <DocSecurity>0</DocSecurity>
  <Lines>7</Lines>
  <Paragraphs>2</Paragraphs>
  <ScaleCrop>false</ScaleCrop>
  <Company/>
  <LinksUpToDate>false</LinksUpToDate>
  <CharactersWithSpaces>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dc:creator>
  <cp:keywords/>
  <dc:description/>
  <cp:lastModifiedBy>Alexandre</cp:lastModifiedBy>
  <cp:revision>2</cp:revision>
  <dcterms:created xsi:type="dcterms:W3CDTF">2022-08-02T17:44:00Z</dcterms:created>
  <dcterms:modified xsi:type="dcterms:W3CDTF">2022-08-02T17:44:00Z</dcterms:modified>
</cp:coreProperties>
</file>